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20"/>
        <w:tblGridChange w:id="0">
          <w:tblGrid>
            <w:gridCol w:w="11020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781.4140319824219" w:right="804.0319824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19998168945312"/>
                <w:szCs w:val="17.91999816894531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19998168945312"/>
                <w:szCs w:val="17.919998168945312"/>
                <w:u w:val="none"/>
                <w:shd w:fill="d9d9d9" w:val="clear"/>
                <w:vertAlign w:val="baseline"/>
                <w:rtl w:val="0"/>
              </w:rPr>
              <w:t xml:space="preserve">The original signed copy of this form with original supporting documents must be submitted to the PD Committee at the SSRCE Regional Office.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.919998168945312"/>
                <w:szCs w:val="17.919998168945312"/>
                <w:u w:val="none"/>
                <w:shd w:fill="d9d9d9" w:val="clear"/>
                <w:vertAlign w:val="baseline"/>
                <w:rtl w:val="0"/>
              </w:rPr>
              <w:t xml:space="preserve">Fax and email will not be accepted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19998168945312"/>
                <w:szCs w:val="17.919998168945312"/>
                <w:u w:val="none"/>
                <w:shd w:fill="d9d9d9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85489463806152" w:lineRule="auto"/>
        <w:ind w:left="0" w:right="900.2832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80001831054688"/>
          <w:szCs w:val="28.080001831054688"/>
          <w:u w:val="none"/>
          <w:shd w:fill="auto" w:val="clear"/>
          <w:vertAlign w:val="baseline"/>
          <w:rtl w:val="0"/>
        </w:rPr>
        <w:t xml:space="preserve">South Shore Regional NSTU Article 60 Professional Development Fund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389099121"/>
          <w:szCs w:val="31.92000389099121"/>
          <w:u w:val="none"/>
          <w:shd w:fill="auto" w:val="clear"/>
          <w:vertAlign w:val="baseline"/>
          <w:rtl w:val="0"/>
        </w:rPr>
        <w:t xml:space="preserve">Expense Claim – Conference Grant </w:t>
      </w:r>
      <w:r w:rsidDel="00000000" w:rsidR="00000000" w:rsidRPr="00000000">
        <w:rPr>
          <w:rtl w:val="0"/>
        </w:rPr>
      </w:r>
    </w:p>
    <w:tbl>
      <w:tblPr>
        <w:tblStyle w:val="Table2"/>
        <w:tblW w:w="10965.0" w:type="dxa"/>
        <w:jc w:val="left"/>
        <w:tblInd w:w="145.940017700195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65"/>
        <w:gridCol w:w="3900"/>
        <w:tblGridChange w:id="0">
          <w:tblGrid>
            <w:gridCol w:w="7065"/>
            <w:gridCol w:w="3900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1"/>
              </w:numPr>
              <w:spacing w:after="0" w:afterAutospacing="0" w:before="36.6650390625" w:line="233.23998928070068" w:lineRule="auto"/>
              <w:ind w:left="270" w:right="60" w:hanging="270"/>
              <w:rPr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Completed expense claims must be received at the Regional Office within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60 days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of conference dates</w:t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33.23998928070068" w:lineRule="auto"/>
              <w:ind w:left="270" w:right="60" w:hanging="270"/>
              <w:rPr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The claim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must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be submitted with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original receipts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in claimant’s name, vendor number and letter of approval.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before="0" w:beforeAutospacing="0" w:line="233.23998928070068" w:lineRule="auto"/>
              <w:ind w:left="270" w:right="60" w:hanging="270"/>
              <w:rPr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NOTE: This form will not be used for the annual NSTU Conference Day.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Approval letter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❑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Original receipts (in applicant’s name) ❑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Vendor number ❑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Maximum $3500 allowable every 2 school years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09765625" w:line="240" w:lineRule="auto"/>
        <w:ind w:left="0" w:right="0" w:firstLine="72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9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3495"/>
        <w:tblGridChange w:id="0">
          <w:tblGrid>
            <w:gridCol w:w="7500"/>
            <w:gridCol w:w="34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079999923706055"/>
                <w:szCs w:val="16.079999923706055"/>
                <w:rtl w:val="0"/>
              </w:rPr>
              <w:t xml:space="preserve">Vendor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Number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Civic Address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Primary Work Location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Address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Conference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Conference Dates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.079999923706055"/>
                <w:szCs w:val="16.079999923706055"/>
              </w:rPr>
            </w:pPr>
            <w:r w:rsidDel="00000000" w:rsidR="00000000" w:rsidRPr="00000000">
              <w:rPr>
                <w:sz w:val="16.079999923706055"/>
                <w:szCs w:val="16.079999923706055"/>
                <w:rtl w:val="0"/>
              </w:rPr>
              <w:t xml:space="preserve">Conference Website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6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85"/>
        <w:gridCol w:w="2040"/>
        <w:gridCol w:w="2940"/>
        <w:tblGridChange w:id="0">
          <w:tblGrid>
            <w:gridCol w:w="5985"/>
            <w:gridCol w:w="2040"/>
            <w:gridCol w:w="294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6a6a6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6a6a6" w:val="clear"/>
                <w:vertAlign w:val="baseline"/>
                <w:rtl w:val="0"/>
              </w:rPr>
              <w:t xml:space="preserve">Travel Information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6a6a6" w:val="clear"/>
                <w:vertAlign w:val="baseline"/>
                <w:rtl w:val="0"/>
              </w:rPr>
              <w:t xml:space="preserve">(Travel expenses, lodging and meals are not applicable for Online Learning)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Distance from home to school (one way)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2.14599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(a)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.276489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km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Distance from home to conference address or airport if applicable (one way)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2.14599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(b)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.276489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km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Claimable distance (one way)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2.14599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(b) – (a) = (c)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.276489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km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81860351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Claimable distance (round trip)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2.81860351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2 × (c) =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(d)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.276489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km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8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7005"/>
        <w:gridCol w:w="840"/>
        <w:gridCol w:w="1560"/>
        <w:tblGridChange w:id="0">
          <w:tblGrid>
            <w:gridCol w:w="1575"/>
            <w:gridCol w:w="7005"/>
            <w:gridCol w:w="840"/>
            <w:gridCol w:w="15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Expense Information – Paid as per SSRCE Policy 520 – Staff Travel and Expenses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Registration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8000946044922" w:lineRule="auto"/>
              <w:ind w:left="0" w:right="9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Original Receipts Required – must be </w:t>
            </w:r>
            <w:r w:rsidDel="00000000" w:rsidR="00000000" w:rsidRPr="00000000">
              <w:rPr>
                <w:b w:val="1"/>
                <w:sz w:val="16.079999923706055"/>
                <w:szCs w:val="16.079999923706055"/>
                <w:rtl w:val="0"/>
              </w:rPr>
              <w:t xml:space="preserve">in the name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 of claimant.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See Guidelines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for USD.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Lodging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8000946044922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Original Receipts Required – must be </w:t>
            </w:r>
            <w:r w:rsidDel="00000000" w:rsidR="00000000" w:rsidRPr="00000000">
              <w:rPr>
                <w:b w:val="1"/>
                <w:sz w:val="16.079999923706055"/>
                <w:szCs w:val="16.079999923706055"/>
                <w:rtl w:val="0"/>
              </w:rPr>
              <w:t xml:space="preserve">in the name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.079999923706055"/>
                <w:szCs w:val="16.079999923706055"/>
                <w:rtl w:val="0"/>
              </w:rPr>
              <w:t xml:space="preserve">of the claimant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. Maximum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$250/night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Conference location (address) must be at least 75 km from the claimant's residence.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Not applicable for online learning.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Meals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8000946044922" w:lineRule="auto"/>
              <w:ind w:left="0" w:right="10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receipts required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Maximum $45 per day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(Breakfast $10, Lunch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$15,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Dinner $20) for meals not included in registration.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Not applicable for online learning.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Parking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Original Receipts Required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Maximum $40 per day.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Not applicable for online learning.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Travel by car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1402349472046" w:lineRule="auto"/>
              <w:ind w:left="0" w:right="10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Meterage Claim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vertAlign w:val="baseline"/>
                <w:rtl w:val="0"/>
              </w:rPr>
              <w:t xml:space="preserve">(d)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at $0.5</w:t>
            </w:r>
            <w:r w:rsidDel="00000000" w:rsidR="00000000" w:rsidRPr="00000000">
              <w:rPr>
                <w:sz w:val="16.079999923706055"/>
                <w:szCs w:val="16.079999923706055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sz w:val="16.079999923706055"/>
                <w:szCs w:val="16.079999923706055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 per km. </w:t>
            </w:r>
            <w:r w:rsidDel="00000000" w:rsidR="00000000" w:rsidRPr="00000000">
              <w:rPr>
                <w:sz w:val="16.079999923706055"/>
                <w:szCs w:val="16.079999923706055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For claimable distance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see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Travel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Information calculation above.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.1706542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19998168945312"/>
                <w:szCs w:val="13.91999816894531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19998168945312"/>
                <w:szCs w:val="13.919998168945312"/>
                <w:u w:val="none"/>
                <w:vertAlign w:val="baseline"/>
                <w:rtl w:val="0"/>
              </w:rPr>
              <w:t xml:space="preserve">km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Other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Original Receipts Required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– i.e. taxi, Uber, etc.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70703125" w:line="240" w:lineRule="auto"/>
        <w:ind w:left="0" w:right="0" w:firstLine="0"/>
        <w:jc w:val="left"/>
        <w:rPr>
          <w:b w:val="1"/>
          <w:i w:val="1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70703125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By signing below, I certify that I attended this conference and that all expenses included were incurred by me.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70703125" w:line="240" w:lineRule="auto"/>
        <w:ind w:left="0" w:right="0" w:firstLine="0"/>
        <w:jc w:val="left"/>
        <w:rPr>
          <w:b w:val="1"/>
          <w:i w:val="1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60"/>
        <w:gridCol w:w="2020"/>
        <w:gridCol w:w="720"/>
        <w:gridCol w:w="1220"/>
        <w:gridCol w:w="1740"/>
        <w:gridCol w:w="1240"/>
        <w:gridCol w:w="900"/>
        <w:tblGridChange w:id="0">
          <w:tblGrid>
            <w:gridCol w:w="2960"/>
            <w:gridCol w:w="2020"/>
            <w:gridCol w:w="720"/>
            <w:gridCol w:w="1220"/>
            <w:gridCol w:w="1740"/>
            <w:gridCol w:w="1240"/>
            <w:gridCol w:w="90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Applicant</w:t>
            </w:r>
            <w:r w:rsidDel="00000000" w:rsidR="00000000" w:rsidRPr="00000000">
              <w:rPr>
                <w:sz w:val="16.079999923706055"/>
                <w:szCs w:val="16.079999923706055"/>
                <w:rtl w:val="0"/>
              </w:rPr>
              <w:t xml:space="preserve">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 Signature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.381591796875" w:right="0" w:firstLine="0"/>
              <w:jc w:val="left"/>
              <w:rPr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.5416259765625" w:right="0" w:firstLine="0"/>
              <w:jc w:val="left"/>
              <w:rPr>
                <w:b w:val="1"/>
                <w:sz w:val="19.919998168945312"/>
                <w:szCs w:val="19.919998168945312"/>
                <w:shd w:fill="a6a6a6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6a6a6" w:val="clear"/>
                <w:vertAlign w:val="baseline"/>
                <w:rtl w:val="0"/>
              </w:rPr>
              <w:t xml:space="preserve">PD Committee Approval                                                               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Received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Processed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Held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2.38159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PD Co-Chair’s Signature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.38159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2.427673339843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Explanation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168090820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GL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Cost Center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.427368164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Fund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6.314086914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FA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9.168090820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Vendor Number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Amount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Tx Cd</w:t>
            </w:r>
          </w:p>
        </w:tc>
      </w:tr>
      <w:tr>
        <w:trPr>
          <w:cantSplit w:val="0"/>
          <w:trHeight w:val="420.000152587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2.427673339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Within Maritimes/Online Learning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6.10229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  <w:rtl w:val="0"/>
              </w:rPr>
              <w:t xml:space="preserve">814200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  <w:rtl w:val="0"/>
              </w:rPr>
              <w:t xml:space="preserve">68100520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1.74987792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  <w:rtl w:val="0"/>
              </w:rPr>
              <w:t xml:space="preserve">1032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.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  <w:rtl w:val="0"/>
              </w:rPr>
              <w:t xml:space="preserve">2100580000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I4</w:t>
            </w:r>
          </w:p>
        </w:tc>
      </w:tr>
      <w:tr>
        <w:trPr>
          <w:cantSplit w:val="0"/>
          <w:trHeight w:val="379.999847412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90.2124023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Outside Maritimes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6.10229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  <w:rtl w:val="0"/>
              </w:rPr>
              <w:t xml:space="preserve">814150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  <w:rtl w:val="0"/>
              </w:rPr>
              <w:t xml:space="preserve">68100520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1.74987792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  <w:rtl w:val="0"/>
              </w:rPr>
              <w:t xml:space="preserve">1032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.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d9d9" w:val="clear"/>
                <w:vertAlign w:val="baseline"/>
                <w:rtl w:val="0"/>
              </w:rPr>
              <w:t xml:space="preserve">2100580000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I4</w:t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spacing w:line="240" w:lineRule="auto"/>
        <w:ind w:right="275.60302734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5.60302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Valid from August 1, 202</w:t>
      </w: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– July 31, 202</w:t>
      </w: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80.6320190429688" w:top="270" w:left="570" w:right="53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