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020"/>
        <w:tblGridChange w:id="0">
          <w:tblGrid>
            <w:gridCol w:w="11020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.23998928070068" w:lineRule="auto"/>
              <w:ind w:left="781.4140319824219" w:right="804.03198242187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19998168945312"/>
                <w:szCs w:val="17.919998168945312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19998168945312"/>
                <w:szCs w:val="17.919998168945312"/>
                <w:u w:val="none"/>
                <w:shd w:fill="d9d9d9" w:val="clear"/>
                <w:vertAlign w:val="baseline"/>
                <w:rtl w:val="0"/>
              </w:rPr>
              <w:t xml:space="preserve">The original signed copy of this form with original supporting documents must be submitted to the PD Committee at the SSRCE Regional Office.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19998168945312"/>
                <w:szCs w:val="17.919998168945312"/>
                <w:u w:val="none"/>
                <w:shd w:fill="d9d9d9" w:val="clear"/>
                <w:vertAlign w:val="baseline"/>
                <w:rtl w:val="0"/>
              </w:rPr>
              <w:t xml:space="preserve">Fax and email will not be accepted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19998168945312"/>
                <w:szCs w:val="17.919998168945312"/>
                <w:u w:val="none"/>
                <w:shd w:fill="d9d9d9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85489463806152" w:lineRule="auto"/>
        <w:ind w:left="0" w:right="900.283203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South Shore Regional NSTU Article 60 Professional Development Fund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389099121"/>
          <w:szCs w:val="31.92000389099121"/>
          <w:u w:val="none"/>
          <w:shd w:fill="auto" w:val="clear"/>
          <w:vertAlign w:val="baseline"/>
          <w:rtl w:val="0"/>
        </w:rPr>
        <w:t xml:space="preserve">Expense Claim – Conference Grant </w:t>
      </w:r>
      <w:r w:rsidDel="00000000" w:rsidR="00000000" w:rsidRPr="00000000">
        <w:rPr>
          <w:rtl w:val="0"/>
        </w:rPr>
      </w:r>
    </w:p>
    <w:tbl>
      <w:tblPr>
        <w:tblStyle w:val="Table2"/>
        <w:tblW w:w="10965.0" w:type="dxa"/>
        <w:jc w:val="left"/>
        <w:tblInd w:w="145.940017700195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65"/>
        <w:gridCol w:w="3900"/>
        <w:tblGridChange w:id="0">
          <w:tblGrid>
            <w:gridCol w:w="7065"/>
            <w:gridCol w:w="3900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numPr>
                <w:ilvl w:val="0"/>
                <w:numId w:val="1"/>
              </w:numPr>
              <w:spacing w:after="0" w:afterAutospacing="0" w:before="36.6650390625" w:line="233.23998928070068" w:lineRule="auto"/>
              <w:ind w:left="270" w:right="60" w:hanging="270"/>
              <w:rPr>
                <w:i w:val="1"/>
                <w:i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Completed expense claims must be received at the Regional Office within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60 days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of conference dates</w:t>
            </w:r>
          </w:p>
          <w:p w:rsidR="00000000" w:rsidDel="00000000" w:rsidP="00000000" w:rsidRDefault="00000000" w:rsidRPr="00000000" w14:paraId="00000005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33.23998928070068" w:lineRule="auto"/>
              <w:ind w:left="270" w:right="60" w:hanging="270"/>
              <w:rPr>
                <w:i w:val="1"/>
                <w:i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The claim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must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 be submitted with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original receipts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in claimant’s name, vendor number and letter of approval.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1"/>
              </w:numPr>
              <w:spacing w:before="0" w:beforeAutospacing="0" w:line="233.23998928070068" w:lineRule="auto"/>
              <w:ind w:left="270" w:right="60" w:hanging="270"/>
              <w:rPr>
                <w:i w:val="1"/>
                <w:i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NOTE: This form will not be used for the annual NSTU Conference Day.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Approval letter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❑ 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Original receipts (in applicant’s name) ❑ 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left="0" w:firstLine="0"/>
              <w:rPr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Vendor number ❑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vertAlign w:val="superscript"/>
                <w:rtl w:val="0"/>
              </w:rPr>
              <w:t xml:space="preserve">Maximum $3500 allowable every 2 school years.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9765625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95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0"/>
        <w:gridCol w:w="3495"/>
        <w:tblGridChange w:id="0">
          <w:tblGrid>
            <w:gridCol w:w="7500"/>
            <w:gridCol w:w="34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Vendor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Number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Civic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Primary Work Location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Email Address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Conference 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Conference Dates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16.079999923706055"/>
                <w:szCs w:val="16.079999923706055"/>
              </w:rPr>
            </w:pP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Conference Website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Conference Location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6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85"/>
        <w:gridCol w:w="2040"/>
        <w:gridCol w:w="2940"/>
        <w:tblGridChange w:id="0">
          <w:tblGrid>
            <w:gridCol w:w="5985"/>
            <w:gridCol w:w="2040"/>
            <w:gridCol w:w="2940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Travel Information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(Travel expenses, lodging and meals are not applicable for Online Learning)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Distance from home to school (one way)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2.145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(a)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5.27648925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km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Distance from home to conference address or airport if applicable (one way)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2.145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(b)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5.27648925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km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Claimable distance (one way)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2.145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(b) – (a) = (c)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5.27648925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km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.818603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Claimable distance (round trip)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2.818603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2 × (c) =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(d)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5.27648925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km</w:t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7005"/>
        <w:gridCol w:w="840"/>
        <w:gridCol w:w="1560"/>
        <w:tblGridChange w:id="0">
          <w:tblGrid>
            <w:gridCol w:w="1575"/>
            <w:gridCol w:w="7005"/>
            <w:gridCol w:w="840"/>
            <w:gridCol w:w="15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Expense Information – Paid as per SSRCE Policy 520 – Staff Travel and Expenses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Registration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.58000946044922" w:lineRule="auto"/>
              <w:ind w:left="0" w:right="9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Original Receipts Required – must be </w:t>
            </w:r>
            <w:r w:rsidDel="00000000" w:rsidR="00000000" w:rsidRPr="00000000">
              <w:rPr>
                <w:b w:val="1"/>
                <w:bCs w:val="1"/>
                <w:sz w:val="16.079999923706055"/>
                <w:szCs w:val="16.079999923706055"/>
                <w:rtl w:val="0"/>
              </w:rPr>
              <w:t xml:space="preserve">in the name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of claimant.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See Guidelines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for USD.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Lodging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.58000946044922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Original Receipts Required – must be </w:t>
            </w:r>
            <w:r w:rsidDel="00000000" w:rsidR="00000000" w:rsidRPr="00000000">
              <w:rPr>
                <w:b w:val="1"/>
                <w:bCs w:val="1"/>
                <w:sz w:val="16.079999923706055"/>
                <w:szCs w:val="16.079999923706055"/>
                <w:rtl w:val="0"/>
              </w:rPr>
              <w:t xml:space="preserve">in the name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6.079999923706055"/>
                <w:szCs w:val="16.079999923706055"/>
                <w:rtl w:val="0"/>
              </w:rPr>
              <w:t xml:space="preserve">of the claimant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. Maximum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$2</w:t>
            </w:r>
            <w:r w:rsidDel="00000000" w:rsidR="00000000" w:rsidRPr="00000000">
              <w:rPr>
                <w:b w:val="1"/>
                <w:bCs w:val="1"/>
                <w:sz w:val="16.079999923706055"/>
                <w:szCs w:val="16.079999923706055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0/night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Conference location (address) must be at least </w:t>
            </w: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100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km from the claimant's residence.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Not applicable for online learning.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Meals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.58000946044922" w:lineRule="auto"/>
              <w:ind w:left="0" w:right="105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receipts required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Maximum $45 per day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(Breakfast $10, Lunch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$15,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Dinner $20) for meals not included in registration.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Not applicable for online learning.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Parking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Original Receipts Required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Maximum $</w:t>
            </w: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35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per day.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Not applicable for online learning.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Travel by car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1402349472046" w:lineRule="auto"/>
              <w:ind w:left="0" w:right="105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Meterage Claim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(d)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at $0.5</w:t>
            </w: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890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per km. </w:t>
            </w: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For claimable distance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see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Travel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Information calculation above.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.170654296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19998168945312"/>
                <w:szCs w:val="13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19998168945312"/>
                <w:szCs w:val="13.919998168945312"/>
                <w:u w:val="none"/>
                <w:vertAlign w:val="baseline"/>
                <w:rtl w:val="0"/>
              </w:rPr>
              <w:t xml:space="preserve">km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Other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Original Receipts Required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– i.e. taxi, Uber, etc.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420.799999237060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.079999923706055"/>
                <w:szCs w:val="22.079999923706055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970703125" w:line="240" w:lineRule="auto"/>
        <w:ind w:left="0" w:right="0" w:firstLine="0"/>
        <w:jc w:val="left"/>
        <w:rPr>
          <w:b w:val="1"/>
          <w:bCs w:val="1"/>
          <w:i w:val="1"/>
          <w:iCs w:val="1"/>
          <w:sz w:val="16.079999923706055"/>
          <w:szCs w:val="16.079999923706055"/>
        </w:rPr>
      </w:pPr>
      <w:r w:rsidDel="00000000" w:rsidR="00000000" w:rsidRPr="00000000">
        <w:rPr>
          <w:b w:val="1"/>
          <w:bCs w:val="1"/>
          <w:i w:val="1"/>
          <w:iCs w:val="1"/>
          <w:sz w:val="16.079999923706055"/>
          <w:szCs w:val="16.079999923706055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By signing below, I certify that I attended this conference and that all expenses included were incurred by me. </w:t>
      </w: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60"/>
        <w:gridCol w:w="2020"/>
        <w:gridCol w:w="720"/>
        <w:gridCol w:w="1220"/>
        <w:gridCol w:w="1740"/>
        <w:gridCol w:w="1240"/>
        <w:gridCol w:w="900"/>
        <w:tblGridChange w:id="0">
          <w:tblGrid>
            <w:gridCol w:w="2960"/>
            <w:gridCol w:w="2020"/>
            <w:gridCol w:w="720"/>
            <w:gridCol w:w="1220"/>
            <w:gridCol w:w="1740"/>
            <w:gridCol w:w="1240"/>
            <w:gridCol w:w="900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Applicant</w:t>
            </w: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 Signature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.381591796875" w:right="0" w:firstLine="0"/>
              <w:jc w:val="left"/>
              <w:rPr>
                <w:sz w:val="16.079999923706055"/>
                <w:szCs w:val="16.079999923706055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4.5416259765625" w:right="0" w:firstLine="0"/>
              <w:jc w:val="left"/>
              <w:rPr>
                <w:b w:val="1"/>
                <w:bCs w:val="1"/>
                <w:sz w:val="19.919998168945312"/>
                <w:szCs w:val="19.919998168945312"/>
                <w:shd w:fill="a6a6a6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6a6a6" w:val="clear"/>
                <w:vertAlign w:val="baseline"/>
                <w:rtl w:val="0"/>
              </w:rPr>
              <w:t xml:space="preserve">PD Committee Approval                                                            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Received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Processed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Held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2.381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PD Co-Chair’s Signature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.381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2.4276733398438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  <w:rtl w:val="0"/>
              </w:rPr>
              <w:t xml:space="preserve">Explanation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9.16809082031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  <w:rtl w:val="0"/>
              </w:rPr>
              <w:t xml:space="preserve">GL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  <w:rtl w:val="0"/>
              </w:rPr>
              <w:t xml:space="preserve">Cost Center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2.4273681640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  <w:rtl w:val="0"/>
              </w:rPr>
              <w:t xml:space="preserve">Fund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96.3140869140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  <w:rtl w:val="0"/>
              </w:rPr>
              <w:t xml:space="preserve">FA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9.16809082031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  <w:rtl w:val="0"/>
              </w:rPr>
              <w:t xml:space="preserve">Vendor Number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  <w:rtl w:val="0"/>
              </w:rPr>
              <w:t xml:space="preserve">Tx Cd</w:t>
            </w:r>
          </w:p>
        </w:tc>
      </w:tr>
      <w:tr>
        <w:trPr>
          <w:cantSplit w:val="0"/>
          <w:trHeight w:val="420.0001525878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2.427673339843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  <w:rtl w:val="0"/>
              </w:rPr>
              <w:t xml:space="preserve">Within Maritimes/Online Learning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6.102294921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d9d9d9" w:val="clear"/>
                <w:vertAlign w:val="baseline"/>
                <w:rtl w:val="0"/>
              </w:rPr>
              <w:t xml:space="preserve">814200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d9d9d9" w:val="clear"/>
                <w:vertAlign w:val="baseline"/>
                <w:rtl w:val="0"/>
              </w:rPr>
              <w:t xml:space="preserve">68100520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1.7498779296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d9d9d9" w:val="clear"/>
                <w:vertAlign w:val="baseline"/>
                <w:rtl w:val="0"/>
              </w:rPr>
              <w:t xml:space="preserve">1032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.085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d9d9d9" w:val="clear"/>
                <w:vertAlign w:val="baseline"/>
                <w:rtl w:val="0"/>
              </w:rPr>
              <w:t xml:space="preserve">2100580000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I4</w:t>
            </w:r>
          </w:p>
        </w:tc>
      </w:tr>
      <w:tr>
        <w:trPr>
          <w:cantSplit w:val="0"/>
          <w:trHeight w:val="379.9998474121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90.212402343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d9d9d9" w:val="clear"/>
                <w:vertAlign w:val="baseline"/>
                <w:rtl w:val="0"/>
              </w:rPr>
              <w:t xml:space="preserve">Outside Maritimes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6.102294921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d9d9d9" w:val="clear"/>
                <w:vertAlign w:val="baseline"/>
                <w:rtl w:val="0"/>
              </w:rPr>
              <w:t xml:space="preserve">814150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d9d9d9" w:val="clear"/>
                <w:vertAlign w:val="baseline"/>
                <w:rtl w:val="0"/>
              </w:rPr>
              <w:t xml:space="preserve">68100520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1.7498779296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d9d9d9" w:val="clear"/>
                <w:vertAlign w:val="baseline"/>
                <w:rtl w:val="0"/>
              </w:rPr>
              <w:t xml:space="preserve">1032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.085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d9d9d9" w:val="clear"/>
                <w:vertAlign w:val="baseline"/>
                <w:rtl w:val="0"/>
              </w:rPr>
              <w:t xml:space="preserve">2100580000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I4</w:t>
            </w:r>
          </w:p>
        </w:tc>
      </w:tr>
    </w:tbl>
    <w:p w:rsidR="00000000" w:rsidDel="00000000" w:rsidP="00000000" w:rsidRDefault="00000000" w:rsidRPr="00000000" w14:paraId="00000072">
      <w:pPr>
        <w:widowControl w:val="0"/>
        <w:spacing w:line="240" w:lineRule="auto"/>
        <w:ind w:right="275.603027343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5.603027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Valid from August 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– July 31,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7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80.6320190429688" w:top="270" w:left="570" w:right="53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