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30"/>
        <w:tblGridChange w:id="0">
          <w:tblGrid>
            <w:gridCol w:w="10830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86691856384277" w:lineRule="auto"/>
              <w:ind w:left="640.2287292480469" w:right="448.63891601562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The original signed copy of this form with original supporting documents must be submitted to the PD Committee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at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the SSRCE Regional Office.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Fax and email will not be accepted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40240859985352" w:lineRule="auto"/>
        <w:ind w:left="242.2637939453125" w:right="2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Expense Claim – Professional Development Course Grant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98779296875" w:line="237.70493030548096" w:lineRule="auto"/>
        <w:ind w:left="159.58160400390625" w:right="323.51318359375" w:firstLine="0"/>
        <w:jc w:val="left"/>
        <w:rPr>
          <w:sz w:val="19.919998168945312"/>
          <w:szCs w:val="19.91999816894531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Please consult application deadlines and guidelines of the PD Committee on the </w:t>
      </w:r>
      <w:r w:rsidDel="00000000" w:rsidR="00000000" w:rsidRPr="00000000">
        <w:rPr>
          <w:sz w:val="19.919998168945312"/>
          <w:szCs w:val="19.919998168945312"/>
          <w:rtl w:val="0"/>
        </w:rPr>
        <w:t xml:space="preserve">SSRCE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 website.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Late submissions will not be accepted by the PD Committee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sz w:val="19.919998168945312"/>
          <w:szCs w:val="19.919998168945312"/>
          <w:rtl w:val="0"/>
        </w:rPr>
        <w:t xml:space="preserve">Each course requires it’s own form and must have its own supporting documents.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98779296875" w:line="237.70493030548096" w:lineRule="auto"/>
        <w:ind w:left="159.58160400390625" w:right="323.51318359375" w:firstLine="40.75675964355469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This form must be accompanied by: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1.494140625" w:line="240" w:lineRule="auto"/>
        <w:ind w:left="1440" w:right="0" w:hanging="360"/>
        <w:jc w:val="left"/>
        <w:rPr>
          <w:sz w:val="19.919998168945312"/>
          <w:szCs w:val="19.919998168945312"/>
          <w:u w:val="none"/>
        </w:rPr>
      </w:pPr>
      <w:r w:rsidDel="00000000" w:rsidR="00000000" w:rsidRPr="00000000">
        <w:rPr>
          <w:sz w:val="19.919998168945312"/>
          <w:szCs w:val="19.919998168945312"/>
          <w:rtl w:val="0"/>
        </w:rPr>
        <w:t xml:space="preserve">Receipt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for the course;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Receipts for all other claimed expenses;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144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Proof of successful completion of the course/grade;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32958984375" w:line="233.30676555633545" w:lineRule="auto"/>
        <w:ind w:left="2160" w:right="247.97851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For credit courses, a document from the institution showing the </w:t>
      </w:r>
      <w:r w:rsidDel="00000000" w:rsidR="00000000" w:rsidRPr="00000000">
        <w:rPr>
          <w:sz w:val="19.919998168945312"/>
          <w:szCs w:val="19.919998168945312"/>
          <w:rtl w:val="0"/>
        </w:rPr>
        <w:t xml:space="preserve">grade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 indicating successful completion of the course (official transcript is not necessary);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58447265625" w:line="236.81732654571533" w:lineRule="auto"/>
        <w:ind w:left="2160" w:right="69.4995117187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For non-credit courses, a statement of successful course completion from the course provider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(you are responsible to apply for and receive PD Committee approval for a non-credit course prior to the beginning of the course). </w:t>
      </w:r>
    </w:p>
    <w:tbl>
      <w:tblPr>
        <w:tblStyle w:val="Table2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20"/>
        <w:gridCol w:w="1859.9993896484375"/>
        <w:gridCol w:w="3200.0006103515625"/>
        <w:tblGridChange w:id="0">
          <w:tblGrid>
            <w:gridCol w:w="5720"/>
            <w:gridCol w:w="1859.9993896484375"/>
            <w:gridCol w:w="3200.00061035156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.22076416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.38220214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Vendor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Number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040008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.381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Primary Work Location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.55737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Contract Status: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Permanent, Probationary, or Term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8.5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(Long-Term Substitutes are not eligible)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040008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Current Assignment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.929321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Work Related Email Address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00"/>
        <w:gridCol w:w="5500"/>
        <w:tblGridChange w:id="0">
          <w:tblGrid>
            <w:gridCol w:w="5300"/>
            <w:gridCol w:w="55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.377578735351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Course Information (only one course per expense claim)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040008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Course Code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.0401611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9543762207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Institution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.0401611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Credits (1/2, 1, or None)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.2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Start Date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.70324707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End Date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00"/>
        <w:gridCol w:w="3700"/>
        <w:gridCol w:w="1800"/>
        <w:tblGridChange w:id="0">
          <w:tblGrid>
            <w:gridCol w:w="5300"/>
            <w:gridCol w:w="3700"/>
            <w:gridCol w:w="18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1.1183929443359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Expense Information</w:t>
            </w:r>
          </w:p>
        </w:tc>
      </w:tr>
      <w:tr>
        <w:trPr>
          <w:cantSplit w:val="0"/>
          <w:trHeight w:val="457.56797583081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.58160400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Tuition/Registration minus bursaries and/or grants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2.53601074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vertAlign w:val="baseline"/>
                <w:rtl w:val="0"/>
              </w:rPr>
              <w:t xml:space="preserve">Tuition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vertAlign w:val="baseline"/>
                <w:rtl w:val="0"/>
              </w:rPr>
              <w:t xml:space="preserve">Bursary/Grant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.54162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Books (not including shipping charges)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96400451660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Student fees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4.561614990234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Other allowable fees (transaction fees/late fees are not claimable – see guidelines for more info)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.183197021484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067138671875" w:line="240" w:lineRule="auto"/>
              <w:ind w:left="212.15118408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(Maximum Claimable: $1000 for ½ credit course or $2000 for full credit course)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By signing below, I certify that I attended this conference and that all expenses included were incurred by me. </w:t>
      </w:r>
    </w:p>
    <w:tbl>
      <w:tblPr>
        <w:tblStyle w:val="Table5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380"/>
        <w:tblGridChange w:id="0">
          <w:tblGrid>
            <w:gridCol w:w="5400"/>
            <w:gridCol w:w="538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Applicant’s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980"/>
        <w:gridCol w:w="2560"/>
        <w:gridCol w:w="1220"/>
        <w:gridCol w:w="1460.0006103515625"/>
        <w:gridCol w:w="1379.9993896484375"/>
        <w:gridCol w:w="1200"/>
        <w:tblGridChange w:id="0">
          <w:tblGrid>
            <w:gridCol w:w="1980"/>
            <w:gridCol w:w="980"/>
            <w:gridCol w:w="2560"/>
            <w:gridCol w:w="1220"/>
            <w:gridCol w:w="1460.0006103515625"/>
            <w:gridCol w:w="1379.9993896484375"/>
            <w:gridCol w:w="120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.0528106689453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bfbfbf" w:val="clear"/>
                <w:vertAlign w:val="baseline"/>
                <w:rtl w:val="0"/>
              </w:rPr>
              <w:t xml:space="preserve">PD Committee Approval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.738433837890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Co-Chair’s Signature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58.1611633300781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4.53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GL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79.92370605468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Cost Center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Fund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1.9366455078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Vendor #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Tx Cd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8.6964416503906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PD Course Grant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9948730468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814500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26.3555908203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68100520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1032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7.0074462890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210058000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I4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ind w:right="275.60302734375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OFFICE ONLY</w:t>
      </w:r>
      <w:r w:rsidDel="00000000" w:rsidR="00000000" w:rsidRPr="00000000">
        <w:rPr>
          <w:rtl w:val="0"/>
        </w:rPr>
      </w:r>
    </w:p>
    <w:tbl>
      <w:tblPr>
        <w:tblStyle w:val="Table7"/>
        <w:tblW w:w="1074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45"/>
        <w:gridCol w:w="3495"/>
        <w:tblGridChange w:id="0">
          <w:tblGrid>
            <w:gridCol w:w="7245"/>
            <w:gridCol w:w="34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211.738433837890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Course completed with grade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❑ 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211.738433837890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Receipts for course (in applicant’s name) ❑ 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211.738433837890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Receipt for other expenses ❑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before="91.96075439453125" w:line="240" w:lineRule="auto"/>
              <w:ind w:left="0" w:firstLine="0"/>
              <w:rPr>
                <w:sz w:val="19.919998168945312"/>
                <w:szCs w:val="19.91999816894531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.603027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 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90.6320190429688" w:top="930" w:left="570" w:right="6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